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FD" w:rsidRDefault="00B14AFD" w:rsidP="00B14AF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132EAB">
        <w:rPr>
          <w:rFonts w:ascii="Times New Roman" w:hAnsi="Times New Roman" w:cs="Times New Roman"/>
          <w:b/>
          <w:sz w:val="28"/>
        </w:rPr>
        <w:t>Прочитайте отрывок сказки «Царевна – лягушка».</w:t>
      </w:r>
      <w:r>
        <w:rPr>
          <w:rFonts w:ascii="Times New Roman" w:hAnsi="Times New Roman" w:cs="Times New Roman"/>
          <w:b/>
          <w:sz w:val="28"/>
        </w:rPr>
        <w:t xml:space="preserve"> Найдите и </w:t>
      </w:r>
      <w:r w:rsidRPr="00132EAB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подчеркните в тексте имеющие особенности волшебной сказки.</w:t>
      </w:r>
    </w:p>
    <w:p w:rsidR="00E260CC" w:rsidRDefault="00B14AFD" w:rsidP="00E260CC">
      <w:pPr>
        <w:spacing w:after="0" w:line="312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</w:t>
      </w:r>
      <w:r w:rsidRPr="00E260CC"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  <w:t xml:space="preserve">  </w:t>
      </w:r>
      <w:r w:rsidR="00E260CC" w:rsidRPr="00E260CC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В некотором царстве, в некотором государстве жил</w:t>
      </w:r>
      <w:r w:rsidR="00E260CC"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да был царь с царицею, у него было три сына — все молодые, холостые, удальцы такие, что ни в сказке оказать, ни пером написать; младшего звали Иван-царевич.</w:t>
      </w:r>
      <w:r w:rsidR="00E260CC"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>Говорит им царь таково слово:</w:t>
      </w:r>
      <w:r w:rsidR="00E260CC"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</w:r>
      <w:r w:rsidR="00E260CC" w:rsidRPr="00E260CC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 xml:space="preserve">«Дети мои милые, возьмите себе по стрелке, натяните тугие луки и пустите </w:t>
      </w:r>
      <w:r w:rsidR="00E260CC"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в разные стороны; на чей двор стрела упадет, там и сватайтесь».</w:t>
      </w:r>
    </w:p>
    <w:p w:rsidR="00E260CC" w:rsidRDefault="00E260CC" w:rsidP="00E260CC">
      <w:pPr>
        <w:spacing w:after="0" w:line="312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E260CC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br/>
        <w:t>Пустил стрелу старший брат</w:t>
      </w:r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— упала она на боярский двор, прямо </w:t>
      </w:r>
      <w:proofErr w:type="gramStart"/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против</w:t>
      </w:r>
      <w:proofErr w:type="gramEnd"/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</w:t>
      </w:r>
      <w:proofErr w:type="gramStart"/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девичья</w:t>
      </w:r>
      <w:proofErr w:type="gramEnd"/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терема; пустил средний брат — полетела стрела к купцу на двор и остановилась у красного крыльца, а на там крыльце стояла душа-девица, дочь купеческая, пустил младший брат — попала стрела в грязное болото, и подхватила её лягуш</w:t>
      </w:r>
      <w:r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к</w:t>
      </w:r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а-квакуша</w:t>
      </w:r>
      <w:r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……</w:t>
      </w:r>
    </w:p>
    <w:p w:rsidR="00E260CC" w:rsidRDefault="00E260CC" w:rsidP="00E260CC">
      <w:pPr>
        <w:spacing w:after="0" w:line="312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</w:r>
      <w:r w:rsidRPr="00E260CC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Вдруг поднялся великий стук да гром</w:t>
      </w:r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— весь дворец затрясся; гости крепко напугались, повыскакивали с мест своих и не знают, что им делать; а Иван-царевич и говорит:</w:t>
      </w:r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 xml:space="preserve">«Не бойтесь, господа! Это моя лягушонка в </w:t>
      </w:r>
      <w:r w:rsidR="00DE5E36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К</w:t>
      </w:r>
      <w:r w:rsidR="00DE5E36"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оробченке</w:t>
      </w:r>
      <w:bookmarkStart w:id="0" w:name="_GoBack"/>
      <w:bookmarkEnd w:id="0"/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приехала».</w:t>
      </w:r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 xml:space="preserve">Подлетела к царскому крыльцу золочёная коляска, в шесть лошадей запряжена, и вышла оттуда Василиса Премудрая — такая красавица, что ни вздумать, ни взгадать, только в сказке сказать! Взяла Ивана-царевича за руку и повела за столы дубовые, за скатерти бранные. </w:t>
      </w:r>
      <w:r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……</w:t>
      </w:r>
    </w:p>
    <w:p w:rsidR="00E260CC" w:rsidRDefault="00E260CC" w:rsidP="00E260CC">
      <w:pPr>
        <w:spacing w:after="0" w:line="312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</w:p>
    <w:p w:rsidR="00E260CC" w:rsidRDefault="00E260CC" w:rsidP="00E260CC">
      <w:pPr>
        <w:spacing w:after="0" w:line="312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Тем временем Иван-царевич улучил минуточку, побежал домой, нашёл лягушечью кожу и спалил ее на большом огне. Приезжает Василиса Премудрая, хватилась — нет лягушечьей кожи, приуныла, запечалилась</w:t>
      </w:r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>и говорит царевичу:</w:t>
      </w:r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 xml:space="preserve">«Ох, Иван-царевич! Что же ты наделал? </w:t>
      </w:r>
      <w:r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…….</w:t>
      </w:r>
    </w:p>
    <w:p w:rsidR="00E260CC" w:rsidRDefault="00E260CC" w:rsidP="00E260CC">
      <w:pPr>
        <w:spacing w:after="0" w:line="312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</w:p>
    <w:p w:rsidR="00E260CC" w:rsidRDefault="00E260CC" w:rsidP="00E260CC">
      <w:pPr>
        <w:spacing w:after="0" w:line="312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«Гой </w:t>
      </w:r>
      <w:proofErr w:type="spellStart"/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еси</w:t>
      </w:r>
      <w:proofErr w:type="spellEnd"/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, добрый молодец! Зачем ко мне пожаловал?» — спрашивает баба-яга Ивана-царевича.</w:t>
      </w:r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</w:r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lastRenderedPageBreak/>
        <w:t>«А, знаю! — сказала баба-яга. — Она теперь у Кощея Бессмертного; трудно ее достать, нелегко с Кощеем сладить: смерть его на конце иглы, та игла в яйце, то яйцо в утке, та утка в зайце, тот заяц в сундуке, а сундук стоит на высоком дубу, и то дерево Кощей как свой глаз бережёт».</w:t>
      </w:r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</w:r>
    </w:p>
    <w:p w:rsidR="00E260CC" w:rsidRDefault="00E260CC" w:rsidP="00E260CC">
      <w:pPr>
        <w:spacing w:after="0" w:line="312" w:lineRule="auto"/>
      </w:pPr>
      <w:r w:rsidRPr="00E260CC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Иван-царевич, видя беду неминучую, залился слезами;</w:t>
      </w:r>
      <w:r w:rsidRPr="00E260C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вдруг подплывает к берегу щука и держит в зубах яйцо; он взял то яйцо, разбил, достал иглу и отломил кончик: сколько ни бился Кощей, сколько ни метался во все стороны, а пришлось ему помереть! Иван-царевич пошел в дом Кощея, взял Василису Премудрую и воротился домой. </w:t>
      </w:r>
      <w:r w:rsidRPr="00E260CC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 xml:space="preserve">После того они жили вместе и долго и счастливо. Вот и </w:t>
      </w:r>
      <w:hyperlink r:id="rId6" w:history="1">
        <w:r w:rsidRPr="00E260CC">
          <w:rPr>
            <w:rFonts w:ascii="Times New Roman" w:eastAsia="Times New Roman" w:hAnsi="Times New Roman" w:cs="Times New Roman"/>
            <w:b/>
            <w:color w:val="5D9624"/>
            <w:sz w:val="32"/>
            <w:szCs w:val="24"/>
            <w:u w:val="single"/>
            <w:lang w:eastAsia="ru-RU"/>
          </w:rPr>
          <w:t xml:space="preserve">сказке </w:t>
        </w:r>
        <w:r w:rsidRPr="00E260CC">
          <w:rPr>
            <w:rFonts w:ascii="Times New Roman" w:eastAsia="Times New Roman" w:hAnsi="Times New Roman" w:cs="Times New Roman"/>
            <w:b/>
            <w:bCs/>
            <w:color w:val="5D9624"/>
            <w:sz w:val="32"/>
            <w:szCs w:val="24"/>
            <w:u w:val="single"/>
            <w:lang w:eastAsia="ru-RU"/>
          </w:rPr>
          <w:t>Царевна-лягушка</w:t>
        </w:r>
      </w:hyperlink>
      <w:r w:rsidRPr="00E260CC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 xml:space="preserve"> конец, а кто слушал - молодец!</w:t>
      </w:r>
      <w:r w:rsidRPr="00E260CC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br/>
      </w:r>
    </w:p>
    <w:p w:rsidR="00D20FB1" w:rsidRDefault="00D20FB1" w:rsidP="00E260CC">
      <w:pPr>
        <w:pStyle w:val="a3"/>
        <w:ind w:left="502"/>
      </w:pPr>
    </w:p>
    <w:sectPr w:rsidR="00D20FB1" w:rsidSect="00B14A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A5884"/>
    <w:multiLevelType w:val="hybridMultilevel"/>
    <w:tmpl w:val="D5D2854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652"/>
    <w:rsid w:val="00002146"/>
    <w:rsid w:val="003C4652"/>
    <w:rsid w:val="00B14AFD"/>
    <w:rsid w:val="00D20FB1"/>
    <w:rsid w:val="00DE5E36"/>
    <w:rsid w:val="00E2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A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zku.ru/russkie-narodnie-skazki/tsarevna-lyagushk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2014-05-08T10:36:00Z</cp:lastPrinted>
  <dcterms:created xsi:type="dcterms:W3CDTF">2014-05-08T10:33:00Z</dcterms:created>
  <dcterms:modified xsi:type="dcterms:W3CDTF">2014-05-19T06:29:00Z</dcterms:modified>
</cp:coreProperties>
</file>